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2D4" w:rsidRDefault="00A902D4" w:rsidP="00A902D4">
      <w:pPr>
        <w:jc w:val="center"/>
        <w:rPr>
          <w:rFonts w:cs="arabswell_1" w:hint="cs"/>
          <w:b/>
          <w:bCs/>
          <w:color w:val="FF6600"/>
          <w:sz w:val="32"/>
          <w:szCs w:val="32"/>
          <w:rtl/>
        </w:rPr>
      </w:pPr>
      <w:bookmarkStart w:id="0" w:name="_GoBack"/>
      <w:bookmarkEnd w:id="0"/>
    </w:p>
    <w:p w:rsidR="00A902D4" w:rsidRPr="00E02BD8" w:rsidRDefault="00A902D4" w:rsidP="00A902D4">
      <w:pPr>
        <w:jc w:val="center"/>
        <w:rPr>
          <w:rFonts w:cs="arabswell_1"/>
          <w:b/>
          <w:bCs/>
          <w:color w:val="FF6600"/>
          <w:sz w:val="32"/>
          <w:szCs w:val="32"/>
        </w:rPr>
      </w:pPr>
      <w:proofErr w:type="gramStart"/>
      <w:r w:rsidRPr="009E0F93">
        <w:rPr>
          <w:rFonts w:cs="arabswell_1" w:hint="cs"/>
          <w:b/>
          <w:bCs/>
          <w:color w:val="FF6600"/>
          <w:sz w:val="32"/>
          <w:szCs w:val="32"/>
          <w:rtl/>
        </w:rPr>
        <w:t>أنشطة</w:t>
      </w:r>
      <w:proofErr w:type="gramEnd"/>
      <w:r w:rsidRPr="009E0F93">
        <w:rPr>
          <w:rFonts w:cs="arabswell_1" w:hint="cs"/>
          <w:b/>
          <w:bCs/>
          <w:color w:val="FF6600"/>
          <w:sz w:val="32"/>
          <w:szCs w:val="32"/>
          <w:rtl/>
        </w:rPr>
        <w:t xml:space="preserve"> الدعم و التثبيت (1)</w:t>
      </w:r>
    </w:p>
    <w:p w:rsidR="00A902D4" w:rsidRDefault="00A902D4" w:rsidP="00A902D4">
      <w:pPr>
        <w:rPr>
          <w:rFonts w:cs="arabswell_1"/>
          <w:sz w:val="32"/>
          <w:szCs w:val="32"/>
        </w:rPr>
      </w:pPr>
    </w:p>
    <w:p w:rsidR="00A902D4" w:rsidRDefault="00A902D4" w:rsidP="00A902D4">
      <w:pPr>
        <w:rPr>
          <w:rFonts w:cs="arabswell_1" w:hint="cs"/>
          <w:sz w:val="32"/>
          <w:szCs w:val="32"/>
          <w:rtl/>
        </w:rPr>
      </w:pPr>
      <w:r>
        <w:rPr>
          <w:rFonts w:cs="arabswell_1" w:hint="cs"/>
          <w:b/>
          <w:bCs/>
          <w:noProof/>
          <w:color w:val="FF6600"/>
          <w:sz w:val="32"/>
          <w:szCs w:val="32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6515100" cy="685800"/>
                <wp:effectExtent l="11430" t="9525" r="7620" b="952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2D4" w:rsidRPr="009E0F93" w:rsidRDefault="00A902D4" w:rsidP="00A902D4">
                            <w:pP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</w:t>
                            </w:r>
                            <w:proofErr w:type="gramStart"/>
                            <w:r w:rsidRPr="009E0F93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المكون :</w:t>
                            </w:r>
                            <w:proofErr w:type="gramEnd"/>
                            <w:r w:rsidRPr="009E0F93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التاريخ                  عدد الحصص : حصتان                     الأسبوعان : العاشر و الحادي عشر </w:t>
                            </w:r>
                          </w:p>
                          <w:p w:rsidR="00A902D4" w:rsidRDefault="00A902D4" w:rsidP="00A902D4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 w:rsidRPr="009E0F93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المستوى : السادس                                                                   رقم الجذاذة : 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9pt;margin-top:5.8pt;width:513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IzzKwIAAFUEAAAOAAAAZHJzL2Uyb0RvYy54bWysVE2P0zAQvSPxHyzfadqqKd2o6WrpUoS0&#10;fEgLF26O4yQWjsfYbpPy63dsd0sEF4TIwfJ4xs8z781kezv2ipyEdRJ0SRezOSVCc6ilbkv69cvh&#10;1YYS55mumQItSnoWjt7uXr7YDqYQS+hA1cISBNGuGExJO+9NkWWOd6JnbgZGaHQ2YHvm0bRtVls2&#10;IHqvsuV8vs4GsLWxwIVzeHqfnHQX8ZtGcP+paZzwRJUUc/NxtXGtwprttqxoLTOd5Jc02D9k0TOp&#10;8dEr1D3zjByt/AOql9yCg8bPOPQZNI3kItaA1Szmv1Xz2DEjYi1IjjNXmtz/g+UfT58tkTVqR4lm&#10;PUr0DYUitSBejF6QRaBoMK7AyEeDsX58A2MID+U68wD8uyMa9h3TrbizFoZOsBpTjDezydWE4wJI&#10;NXyAGt9iRw8RaGxsHwCREYLoKNX5Kg/mQTgervNFvpiji6Nvvck3uMfkMlY83zbW+XcCehI2JbUo&#10;f0RnpwfnU+hzSMwelKwPUqlo2LbaK0tODFvlEL8LupuGKU2Gkt7kyzwRMPW5v4PopceeV7IvKZaA&#10;X+rCQNtbXceO9EyqtMfqlMYiA4+BukSiH6vxoksF9RkZtZB6G2cRNx3Yn5QM2NcldT+OzApK1HuN&#10;qtwsVqswCNFY5a+XaNipp5p6mOYIVVJPSdrufRqeo7Gy7fCl1Aca7lDJRkaSQ6opq0ve2LtRpsuc&#10;heGY2jHq199g9wQAAP//AwBQSwMEFAAGAAgAAAAhAObmPD7cAAAACgEAAA8AAABkcnMvZG93bnJl&#10;di54bWxMT8tOwzAQvCPxD9YicUHUblRFJcSpqgrEuaUXbm68TSLidRK7TcrXsznBaTUPzc7km8m1&#10;4opDaDxpWC4UCKTS24YqDcfP9+c1iBANWdN6Qg03DLAp7u9yk1k/0h6vh1gJDqGQGQ11jF0mZShr&#10;dCYsfIfE2tkPzkSGQyXtYEYOd61MlEqlMw3xh9p0uKux/D5cnAY/vt2cx14lT18/7mO37ffnpNf6&#10;8WHavoKIOMU/M8z1uToU3OnkL2SDaBmveUrku0xBzLparZg5zcxLCrLI5f8JxS8AAAD//wMAUEsB&#10;Ai0AFAAGAAgAAAAhALaDOJL+AAAA4QEAABMAAAAAAAAAAAAAAAAAAAAAAFtDb250ZW50X1R5cGVz&#10;XS54bWxQSwECLQAUAAYACAAAACEAOP0h/9YAAACUAQAACwAAAAAAAAAAAAAAAAAvAQAAX3JlbHMv&#10;LnJlbHNQSwECLQAUAAYACAAAACEAvzSM8ysCAABVBAAADgAAAAAAAAAAAAAAAAAuAgAAZHJzL2Uy&#10;b0RvYy54bWxQSwECLQAUAAYACAAAACEA5uY8PtwAAAAKAQAADwAAAAAAAAAAAAAAAACFBAAAZHJz&#10;L2Rvd25yZXYueG1sUEsFBgAAAAAEAAQA8wAAAI4FAAAAAA==&#10;" strokecolor="white">
                <v:textbox>
                  <w:txbxContent>
                    <w:p w:rsidR="00A902D4" w:rsidRPr="009E0F93" w:rsidRDefault="00A902D4" w:rsidP="00A902D4">
                      <w:pPr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</w:t>
                      </w:r>
                      <w:proofErr w:type="gramStart"/>
                      <w:r w:rsidRPr="009E0F93">
                        <w:rPr>
                          <w:rFonts w:hint="cs"/>
                          <w:sz w:val="28"/>
                          <w:szCs w:val="28"/>
                          <w:rtl/>
                        </w:rPr>
                        <w:t>المكون :</w:t>
                      </w:r>
                      <w:proofErr w:type="gramEnd"/>
                      <w:r w:rsidRPr="009E0F93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التاريخ                  عدد الحصص : حصتان                     الأسبوعان : العاشر و الحادي عشر </w:t>
                      </w:r>
                    </w:p>
                    <w:p w:rsidR="00A902D4" w:rsidRDefault="00A902D4" w:rsidP="00A902D4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 w:rsidRPr="009E0F93">
                        <w:rPr>
                          <w:rFonts w:hint="cs"/>
                          <w:sz w:val="28"/>
                          <w:szCs w:val="28"/>
                          <w:rtl/>
                        </w:rPr>
                        <w:t>المستوى : السادس                                                                   رقم الجذاذة : 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902D4" w:rsidRDefault="00A902D4" w:rsidP="00A902D4">
      <w:pPr>
        <w:rPr>
          <w:rFonts w:cs="arabswell_1" w:hint="cs"/>
          <w:sz w:val="32"/>
          <w:szCs w:val="32"/>
          <w:rtl/>
        </w:rPr>
      </w:pPr>
    </w:p>
    <w:p w:rsidR="00A902D4" w:rsidRDefault="00A902D4" w:rsidP="00A902D4">
      <w:pPr>
        <w:rPr>
          <w:rFonts w:cs="arabswell_1" w:hint="cs"/>
          <w:sz w:val="32"/>
          <w:szCs w:val="32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617"/>
        <w:gridCol w:w="2336"/>
        <w:gridCol w:w="5310"/>
      </w:tblGrid>
      <w:tr w:rsidR="00A902D4" w:rsidRPr="008C6640" w:rsidTr="00A47F69">
        <w:tc>
          <w:tcPr>
            <w:tcW w:w="1728" w:type="dxa"/>
            <w:shd w:val="clear" w:color="auto" w:fill="FFFF99"/>
            <w:vAlign w:val="center"/>
          </w:tcPr>
          <w:p w:rsidR="00A902D4" w:rsidRPr="008C6640" w:rsidRDefault="00A902D4" w:rsidP="00A47F69">
            <w:pPr>
              <w:jc w:val="center"/>
              <w:rPr>
                <w:rFonts w:cs="Arabic Transparent" w:hint="cs"/>
                <w:sz w:val="32"/>
                <w:szCs w:val="32"/>
                <w:rtl/>
              </w:rPr>
            </w:pPr>
            <w:proofErr w:type="gramStart"/>
            <w:r w:rsidRPr="008C6640">
              <w:rPr>
                <w:rFonts w:cs="Arabic Transparent" w:hint="cs"/>
                <w:sz w:val="32"/>
                <w:szCs w:val="32"/>
                <w:rtl/>
              </w:rPr>
              <w:t>ترتيب</w:t>
            </w:r>
            <w:proofErr w:type="gram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النشاط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A902D4" w:rsidRPr="008C6640" w:rsidRDefault="00A902D4" w:rsidP="00A47F69">
            <w:pPr>
              <w:jc w:val="center"/>
              <w:rPr>
                <w:rFonts w:cs="Arabic Transparent" w:hint="cs"/>
                <w:sz w:val="32"/>
                <w:szCs w:val="32"/>
                <w:rtl/>
              </w:rPr>
            </w:pPr>
            <w:proofErr w:type="gramStart"/>
            <w:r w:rsidRPr="008C6640">
              <w:rPr>
                <w:rFonts w:cs="Arabic Transparent" w:hint="cs"/>
                <w:sz w:val="32"/>
                <w:szCs w:val="32"/>
                <w:rtl/>
              </w:rPr>
              <w:t>أهداف</w:t>
            </w:r>
            <w:proofErr w:type="gram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النشاط</w:t>
            </w:r>
          </w:p>
        </w:tc>
        <w:tc>
          <w:tcPr>
            <w:tcW w:w="2340" w:type="dxa"/>
            <w:shd w:val="clear" w:color="auto" w:fill="FFFF99"/>
            <w:vAlign w:val="center"/>
          </w:tcPr>
          <w:p w:rsidR="00A902D4" w:rsidRPr="008C6640" w:rsidRDefault="00A902D4" w:rsidP="00A47F69">
            <w:pPr>
              <w:jc w:val="center"/>
              <w:rPr>
                <w:rFonts w:cs="Arabic Transparent" w:hint="cs"/>
                <w:sz w:val="32"/>
                <w:szCs w:val="32"/>
                <w:rtl/>
              </w:rPr>
            </w:pPr>
            <w:r w:rsidRPr="008C6640">
              <w:rPr>
                <w:rFonts w:cs="Arabic Transparent" w:hint="cs"/>
                <w:sz w:val="32"/>
                <w:szCs w:val="32"/>
                <w:rtl/>
              </w:rPr>
              <w:t>الدعائم البيداغوجية</w:t>
            </w:r>
          </w:p>
        </w:tc>
        <w:tc>
          <w:tcPr>
            <w:tcW w:w="5328" w:type="dxa"/>
            <w:shd w:val="clear" w:color="auto" w:fill="FFFF99"/>
            <w:vAlign w:val="center"/>
          </w:tcPr>
          <w:p w:rsidR="00A902D4" w:rsidRPr="008C6640" w:rsidRDefault="00A902D4" w:rsidP="00A47F69">
            <w:pPr>
              <w:jc w:val="center"/>
              <w:rPr>
                <w:rFonts w:cs="Arabic Transparent" w:hint="cs"/>
                <w:sz w:val="32"/>
                <w:szCs w:val="32"/>
                <w:rtl/>
              </w:rPr>
            </w:pPr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التدبير </w:t>
            </w:r>
            <w:proofErr w:type="spellStart"/>
            <w:r w:rsidRPr="008C6640">
              <w:rPr>
                <w:rFonts w:cs="Arabic Transparent" w:hint="cs"/>
                <w:sz w:val="32"/>
                <w:szCs w:val="32"/>
                <w:rtl/>
              </w:rPr>
              <w:t>الديدكتيكي</w:t>
            </w:r>
            <w:proofErr w:type="spell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للنشاط</w:t>
            </w:r>
          </w:p>
        </w:tc>
      </w:tr>
      <w:tr w:rsidR="00A902D4" w:rsidRPr="008C6640" w:rsidTr="00A47F69">
        <w:tc>
          <w:tcPr>
            <w:tcW w:w="1728" w:type="dxa"/>
          </w:tcPr>
          <w:p w:rsidR="00A902D4" w:rsidRPr="008C6640" w:rsidRDefault="00A902D4" w:rsidP="00A47F69">
            <w:pPr>
              <w:rPr>
                <w:rFonts w:cs="Arabic Transparent" w:hint="cs"/>
                <w:sz w:val="32"/>
                <w:szCs w:val="32"/>
                <w:rtl/>
              </w:rPr>
            </w:pPr>
            <w:proofErr w:type="gramStart"/>
            <w:r w:rsidRPr="008C6640">
              <w:rPr>
                <w:rFonts w:cs="Arabic Transparent" w:hint="cs"/>
                <w:sz w:val="32"/>
                <w:szCs w:val="32"/>
                <w:rtl/>
              </w:rPr>
              <w:t>التمرين</w:t>
            </w:r>
            <w:proofErr w:type="gram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الأول</w:t>
            </w:r>
          </w:p>
        </w:tc>
        <w:tc>
          <w:tcPr>
            <w:tcW w:w="162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دعم </w:t>
            </w:r>
            <w:proofErr w:type="spell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التعلمات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السابقة</w:t>
            </w:r>
          </w:p>
        </w:tc>
        <w:tc>
          <w:tcPr>
            <w:tcW w:w="234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* الوثيقة 1 : خط زمني</w:t>
            </w:r>
          </w:p>
        </w:tc>
        <w:tc>
          <w:tcPr>
            <w:tcW w:w="5328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التمييز بين ما قبل التاريخ و التاريخ من حيث الطبيعة و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المدة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</w:t>
            </w:r>
            <w:proofErr w:type="spellStart"/>
            <w:r w:rsidRPr="008C6640">
              <w:rPr>
                <w:rFonts w:cs="Arabic Transparent" w:hint="cs"/>
                <w:sz w:val="28"/>
                <w:szCs w:val="28"/>
                <w:rtl/>
              </w:rPr>
              <w:t>موضعة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العصور التاريخي</w:t>
            </w:r>
            <w:r w:rsidRPr="008C6640">
              <w:rPr>
                <w:rFonts w:cs="Arabic Transparent" w:hint="eastAsia"/>
                <w:sz w:val="28"/>
                <w:szCs w:val="28"/>
                <w:rtl/>
              </w:rPr>
              <w:t>ة</w:t>
            </w: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على الخط لزمني 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</w:t>
            </w:r>
            <w:proofErr w:type="spellStart"/>
            <w:r w:rsidRPr="008C6640">
              <w:rPr>
                <w:rFonts w:cs="Arabic Transparent" w:hint="cs"/>
                <w:sz w:val="28"/>
                <w:szCs w:val="28"/>
                <w:rtl/>
              </w:rPr>
              <w:t>موضعة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الأحداث التاريخية على الخط الزمني 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ـ ربط تلك الأحداث بتقسيم الماضي إلى عصور تاريخية</w:t>
            </w:r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</w:tc>
      </w:tr>
      <w:tr w:rsidR="00A902D4" w:rsidRPr="008C6640" w:rsidTr="00A47F69">
        <w:tc>
          <w:tcPr>
            <w:tcW w:w="1728" w:type="dxa"/>
          </w:tcPr>
          <w:p w:rsidR="00A902D4" w:rsidRPr="008C6640" w:rsidRDefault="00A902D4" w:rsidP="00A47F69">
            <w:pPr>
              <w:rPr>
                <w:rFonts w:cs="Arabic Transparent" w:hint="cs"/>
                <w:sz w:val="32"/>
                <w:szCs w:val="32"/>
                <w:rtl/>
              </w:rPr>
            </w:pPr>
            <w:proofErr w:type="gramStart"/>
            <w:r w:rsidRPr="008C6640">
              <w:rPr>
                <w:rFonts w:cs="Arabic Transparent" w:hint="cs"/>
                <w:sz w:val="32"/>
                <w:szCs w:val="32"/>
                <w:rtl/>
              </w:rPr>
              <w:t>التمرين</w:t>
            </w:r>
            <w:proofErr w:type="gram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الثاني</w:t>
            </w:r>
          </w:p>
        </w:tc>
        <w:tc>
          <w:tcPr>
            <w:tcW w:w="162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دعم </w:t>
            </w:r>
            <w:proofErr w:type="spell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التعلمات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السابقة و إضافة معارف </w:t>
            </w:r>
          </w:p>
        </w:tc>
        <w:tc>
          <w:tcPr>
            <w:tcW w:w="234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* الوثيقة 2 : رسم</w:t>
            </w:r>
          </w:p>
        </w:tc>
        <w:tc>
          <w:tcPr>
            <w:tcW w:w="5328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تقريب حياة الصيد و اللقط من أذهان التلاميذ و تثبيت معارفهم في هذا الشأن كما يضيف معارف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جديدة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ينبغي أن يتوصل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التلاميذ ،</w:t>
            </w:r>
            <w:proofErr w:type="gram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من خلال الأسئلة إلى إبراز :.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ـ استعمال النار للطهي 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نوعية</w:t>
            </w:r>
            <w:proofErr w:type="gram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السكن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ـ نوعية الألبسة (جلود و فراء)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الصناعة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الحجرية .</w:t>
            </w:r>
            <w:proofErr w:type="gramEnd"/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أنواع الحيوانات </w:t>
            </w:r>
            <w:proofErr w:type="spellStart"/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المصطادة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.</w:t>
            </w:r>
            <w:proofErr w:type="gramEnd"/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</w:tc>
      </w:tr>
      <w:tr w:rsidR="00A902D4" w:rsidRPr="008C6640" w:rsidTr="00A47F69">
        <w:tc>
          <w:tcPr>
            <w:tcW w:w="1728" w:type="dxa"/>
          </w:tcPr>
          <w:p w:rsidR="00A902D4" w:rsidRPr="008C6640" w:rsidRDefault="00A902D4" w:rsidP="00A47F69">
            <w:pPr>
              <w:rPr>
                <w:rFonts w:cs="Arabic Transparent" w:hint="cs"/>
                <w:sz w:val="32"/>
                <w:szCs w:val="32"/>
                <w:rtl/>
              </w:rPr>
            </w:pPr>
            <w:proofErr w:type="gramStart"/>
            <w:r w:rsidRPr="008C6640">
              <w:rPr>
                <w:rFonts w:cs="Arabic Transparent" w:hint="cs"/>
                <w:sz w:val="32"/>
                <w:szCs w:val="32"/>
                <w:rtl/>
              </w:rPr>
              <w:t>التمرين</w:t>
            </w:r>
            <w:proofErr w:type="gramEnd"/>
            <w:r w:rsidRPr="008C6640">
              <w:rPr>
                <w:rFonts w:cs="Arabic Transparent" w:hint="cs"/>
                <w:sz w:val="32"/>
                <w:szCs w:val="32"/>
                <w:rtl/>
              </w:rPr>
              <w:t xml:space="preserve"> الثالث</w:t>
            </w:r>
          </w:p>
        </w:tc>
        <w:tc>
          <w:tcPr>
            <w:tcW w:w="162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دعم </w:t>
            </w:r>
            <w:proofErr w:type="spell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التعلمات</w:t>
            </w:r>
            <w:proofErr w:type="spell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السابقة و إضافة معارف</w:t>
            </w:r>
          </w:p>
        </w:tc>
        <w:tc>
          <w:tcPr>
            <w:tcW w:w="2340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الوثيقة 3 : رسم</w:t>
            </w:r>
          </w:p>
        </w:tc>
        <w:tc>
          <w:tcPr>
            <w:tcW w:w="5328" w:type="dxa"/>
          </w:tcPr>
          <w:p w:rsidR="00A902D4" w:rsidRPr="008C6640" w:rsidRDefault="00A902D4" w:rsidP="00A47F69">
            <w:pPr>
              <w:rPr>
                <w:rFonts w:cs="Arabic Transparent" w:hint="cs"/>
                <w:sz w:val="28"/>
                <w:szCs w:val="28"/>
                <w:rtl/>
              </w:rPr>
            </w:pP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تقريب حياة الاستقرار من أذهان التلاميذ و تثبيت معارفهم بالزراعة و أنشطتها مع إضافة معارف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جديدة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ينبغي</w:t>
            </w:r>
            <w:proofErr w:type="gram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أن يتوصل التلاميذ من خلال ملاحظة الرسم و الإجابة على الأسئلة إلى أهمية اختراع الزراعة و نتائجه: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>ـ الاستقرار و إنشاء القرى 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تدجين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الحيوانات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بناء مساكن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قارة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ألبسة من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نسيج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صناعة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خزفية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تطوير الأدوات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الحجرية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تقسيم العمل في القرية و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التآزر</w:t>
            </w:r>
            <w:proofErr w:type="gramEnd"/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 بين المقيمين بها.</w:t>
            </w:r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ـ الشعور بأهمية الزراعة في تطور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الإنسانية .</w:t>
            </w:r>
            <w:proofErr w:type="gramEnd"/>
          </w:p>
          <w:p w:rsidR="00A902D4" w:rsidRPr="008C6640" w:rsidRDefault="00A902D4" w:rsidP="00A47F69">
            <w:pPr>
              <w:jc w:val="lowKashida"/>
              <w:rPr>
                <w:rFonts w:cs="Arabic Transparent" w:hint="cs"/>
                <w:sz w:val="28"/>
                <w:szCs w:val="28"/>
                <w:rtl/>
              </w:rPr>
            </w:pPr>
            <w:r w:rsidRPr="008C6640">
              <w:rPr>
                <w:rFonts w:cs="Arabic Transparent" w:hint="cs"/>
                <w:sz w:val="28"/>
                <w:szCs w:val="28"/>
                <w:rtl/>
              </w:rPr>
              <w:t xml:space="preserve">* ينبغي أن يتوصل التلاميذ إلى صياغة جمل تلخص الثورة الزراعية في العصر الحجري الحديث باستعمال المفردات الواردة في </w:t>
            </w:r>
            <w:proofErr w:type="gramStart"/>
            <w:r w:rsidRPr="008C6640">
              <w:rPr>
                <w:rFonts w:cs="Arabic Transparent" w:hint="cs"/>
                <w:sz w:val="28"/>
                <w:szCs w:val="28"/>
                <w:rtl/>
              </w:rPr>
              <w:t>التمرين .</w:t>
            </w:r>
            <w:proofErr w:type="gramEnd"/>
          </w:p>
        </w:tc>
      </w:tr>
    </w:tbl>
    <w:p w:rsidR="00BA4129" w:rsidRDefault="00BA4129"/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A902D4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2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2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2014-10-14T15:54:00Z</dcterms:created>
  <dcterms:modified xsi:type="dcterms:W3CDTF">2014-10-14T15:54:00Z</dcterms:modified>
</cp:coreProperties>
</file>